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9779B" w14:textId="77777777" w:rsidR="00BB1F29" w:rsidRPr="00BB1F29" w:rsidRDefault="00BB1F29" w:rsidP="009D49A7">
      <w:pPr>
        <w:spacing w:after="0" w:line="276" w:lineRule="auto"/>
      </w:pPr>
    </w:p>
    <w:p w14:paraId="4D81A858" w14:textId="6798CF50" w:rsidR="00BB1F29" w:rsidRPr="00BB1F29" w:rsidRDefault="00BB1F29" w:rsidP="009D49A7">
      <w:pPr>
        <w:spacing w:after="0" w:line="276" w:lineRule="auto"/>
      </w:pPr>
      <w:r w:rsidRPr="00BB1F29">
        <w:t>&lt;DATE&gt;</w:t>
      </w:r>
    </w:p>
    <w:p w14:paraId="1AE2C343" w14:textId="77777777" w:rsidR="00BB1F29" w:rsidRDefault="00BB1F29" w:rsidP="009D49A7">
      <w:pPr>
        <w:spacing w:after="0" w:line="276" w:lineRule="auto"/>
      </w:pPr>
    </w:p>
    <w:p w14:paraId="407ED50E" w14:textId="0869AD9F" w:rsidR="00BB1F29" w:rsidRDefault="00BB1F29" w:rsidP="009D49A7">
      <w:pPr>
        <w:spacing w:after="0" w:line="276" w:lineRule="auto"/>
      </w:pPr>
      <w:r w:rsidRPr="00BB1F29">
        <w:t>Dear ………….</w:t>
      </w:r>
    </w:p>
    <w:p w14:paraId="06DB1FC3" w14:textId="77777777" w:rsidR="009D49A7" w:rsidRDefault="009D49A7" w:rsidP="009D49A7">
      <w:pPr>
        <w:spacing w:after="0" w:line="276" w:lineRule="auto"/>
      </w:pPr>
    </w:p>
    <w:p w14:paraId="15627856" w14:textId="3B7E96CB" w:rsidR="00EE2A0D" w:rsidRDefault="00BB1F29" w:rsidP="009D49A7">
      <w:pPr>
        <w:spacing w:after="0" w:line="276" w:lineRule="auto"/>
      </w:pPr>
      <w:r w:rsidRPr="00BA0B58">
        <w:t>I am writing to ask you, as a</w:t>
      </w:r>
      <w:r w:rsidR="00BA0B58" w:rsidRPr="00BA0B58">
        <w:t xml:space="preserve"> Scottish Parliamentary E</w:t>
      </w:r>
      <w:r w:rsidRPr="00BA0B58">
        <w:t>lection candidate for my &lt;CONSTITUENCY/REGION&gt;, to prioritis</w:t>
      </w:r>
      <w:r w:rsidR="00BA0B58">
        <w:t>e</w:t>
      </w:r>
      <w:r w:rsidRPr="00BA0B58">
        <w:t xml:space="preserve"> health creation in your election campaign. </w:t>
      </w:r>
    </w:p>
    <w:p w14:paraId="7A2A9507" w14:textId="77777777" w:rsidR="009D49A7" w:rsidRPr="00BA0B58" w:rsidRDefault="009D49A7" w:rsidP="009D49A7">
      <w:pPr>
        <w:spacing w:after="0" w:line="276" w:lineRule="auto"/>
      </w:pPr>
    </w:p>
    <w:p w14:paraId="2A2A2950" w14:textId="326F2E70" w:rsidR="00EE2A0D" w:rsidRDefault="00EE2A0D" w:rsidP="009D49A7">
      <w:pPr>
        <w:spacing w:after="0" w:line="276" w:lineRule="auto"/>
      </w:pPr>
      <w:r>
        <w:t xml:space="preserve">I represent &lt;INSERT YOUR ORANISATION NAME HERE&gt; and we believe that health is far more than just the absence of illness. However, the ability to live in good health is often impacted by social factors such as age, ethnicity, gender or income. In </w:t>
      </w:r>
      <w:r w:rsidR="00EE4C8F">
        <w:t xml:space="preserve">2022-2024, the </w:t>
      </w:r>
      <w:hyperlink r:id="rId8" w:history="1">
        <w:r w:rsidRPr="007E5ACB">
          <w:rPr>
            <w:rStyle w:val="Hyperlink"/>
          </w:rPr>
          <w:t>life expectancy</w:t>
        </w:r>
      </w:hyperlink>
      <w:r>
        <w:t xml:space="preserve"> of men in the most deprived communities </w:t>
      </w:r>
      <w:r w:rsidR="00EE4C8F">
        <w:t>of Scotland was</w:t>
      </w:r>
      <w:r>
        <w:t xml:space="preserve"> </w:t>
      </w:r>
      <w:r w:rsidRPr="00EE2A0D">
        <w:rPr>
          <w:b/>
          <w:bCs/>
        </w:rPr>
        <w:t>16 years</w:t>
      </w:r>
      <w:r>
        <w:t xml:space="preserve"> lower than</w:t>
      </w:r>
      <w:r w:rsidR="009D49A7">
        <w:t xml:space="preserve"> that</w:t>
      </w:r>
      <w:r>
        <w:t xml:space="preserve"> for women living in the least deprived communities. </w:t>
      </w:r>
      <w:r w:rsidR="009D49A7">
        <w:t xml:space="preserve">This is unacceptable. </w:t>
      </w:r>
    </w:p>
    <w:p w14:paraId="09EF1BFC" w14:textId="77777777" w:rsidR="009D49A7" w:rsidRDefault="009D49A7" w:rsidP="009D49A7">
      <w:pPr>
        <w:spacing w:after="0" w:line="276" w:lineRule="auto"/>
      </w:pPr>
    </w:p>
    <w:p w14:paraId="6216E806" w14:textId="36D660B6" w:rsidR="00BA0B58" w:rsidRDefault="00BA0B58" w:rsidP="009D49A7">
      <w:pPr>
        <w:spacing w:after="0" w:line="276" w:lineRule="auto"/>
      </w:pPr>
      <w:r>
        <w:t>&lt;OPTIONAL: INSERT ANY EVIDENCE YOU HAVE OF SPECIFIC HEALTH INEQUALITIES&gt;</w:t>
      </w:r>
    </w:p>
    <w:p w14:paraId="72AF863D" w14:textId="77777777" w:rsidR="009D49A7" w:rsidRDefault="009D49A7" w:rsidP="009D49A7">
      <w:pPr>
        <w:spacing w:after="0" w:line="276" w:lineRule="auto"/>
      </w:pPr>
    </w:p>
    <w:p w14:paraId="4B6F7FA0" w14:textId="4CEC1F12" w:rsidR="00BB1F29" w:rsidRDefault="00BA0B58" w:rsidP="009D49A7">
      <w:pPr>
        <w:spacing w:after="0" w:line="276" w:lineRule="auto"/>
      </w:pPr>
      <w:r>
        <w:t xml:space="preserve">We are proud members of Voluntary Health Scotland (VHS), a movement for health creation working to reduce health inequalities and enable the people of Scotland to live well. </w:t>
      </w:r>
      <w:r w:rsidR="00BB1F29">
        <w:t xml:space="preserve">In their </w:t>
      </w:r>
      <w:hyperlink r:id="rId9" w:history="1">
        <w:r w:rsidR="00BB1F29" w:rsidRPr="00BA0B58">
          <w:rPr>
            <w:rStyle w:val="Hyperlink"/>
          </w:rPr>
          <w:t>Manifesto for Health Creation</w:t>
        </w:r>
      </w:hyperlink>
      <w:r w:rsidR="00BB1F29">
        <w:t>, VHS</w:t>
      </w:r>
      <w:r>
        <w:t xml:space="preserve"> have</w:t>
      </w:r>
      <w:r w:rsidR="00BB1F29">
        <w:t xml:space="preserve"> called for election candidates and political parties to prioritise: </w:t>
      </w:r>
    </w:p>
    <w:p w14:paraId="3F2CF8E8" w14:textId="6E10F648" w:rsidR="00BB1F29" w:rsidRDefault="00BA0B58" w:rsidP="009D49A7">
      <w:pPr>
        <w:pStyle w:val="ListParagraph"/>
        <w:numPr>
          <w:ilvl w:val="0"/>
          <w:numId w:val="1"/>
        </w:numPr>
        <w:spacing w:after="0" w:line="276" w:lineRule="auto"/>
      </w:pPr>
      <w:r>
        <w:t xml:space="preserve">A prevention-centred health system that supports interventions which create health and relieve pressure on acute services. </w:t>
      </w:r>
    </w:p>
    <w:p w14:paraId="73208065" w14:textId="5B654162" w:rsidR="00BA0B58" w:rsidRDefault="00BA0B58" w:rsidP="009D49A7">
      <w:pPr>
        <w:pStyle w:val="ListParagraph"/>
        <w:numPr>
          <w:ilvl w:val="0"/>
          <w:numId w:val="1"/>
        </w:numPr>
        <w:spacing w:after="0" w:line="276" w:lineRule="auto"/>
      </w:pPr>
      <w:r>
        <w:t xml:space="preserve">a rights-based approach to decision-making which addresses the root causes of health inequality. </w:t>
      </w:r>
    </w:p>
    <w:p w14:paraId="6F6E35F4" w14:textId="5CD29F84" w:rsidR="00BA0B58" w:rsidRDefault="00BA0B58" w:rsidP="009D49A7">
      <w:pPr>
        <w:pStyle w:val="ListParagraph"/>
        <w:numPr>
          <w:ilvl w:val="0"/>
          <w:numId w:val="1"/>
        </w:numPr>
        <w:spacing w:after="0" w:line="276" w:lineRule="auto"/>
      </w:pPr>
      <w:r>
        <w:t xml:space="preserve">Policy solutions which protect the third sector and its workforce, including volunteers, as vital and equal contributors in the delivery of public services. </w:t>
      </w:r>
    </w:p>
    <w:p w14:paraId="50AA8609" w14:textId="54FE2C59" w:rsidR="00BA0B58" w:rsidRDefault="00BA0B58" w:rsidP="009D49A7">
      <w:pPr>
        <w:pStyle w:val="ListParagraph"/>
        <w:numPr>
          <w:ilvl w:val="0"/>
          <w:numId w:val="1"/>
        </w:numPr>
        <w:spacing w:after="0" w:line="276" w:lineRule="auto"/>
      </w:pPr>
      <w:r>
        <w:t xml:space="preserve">Improved health measures and datasets which are robust, accessible, and focused on enabling health creation. </w:t>
      </w:r>
    </w:p>
    <w:p w14:paraId="53455942" w14:textId="77777777" w:rsidR="009D49A7" w:rsidRDefault="009D49A7" w:rsidP="009D49A7">
      <w:pPr>
        <w:pStyle w:val="ListParagraph"/>
        <w:spacing w:after="0" w:line="276" w:lineRule="auto"/>
      </w:pPr>
    </w:p>
    <w:p w14:paraId="0BDD7001" w14:textId="58A32C21" w:rsidR="00BA0B58" w:rsidRDefault="00BA0B58" w:rsidP="009D49A7">
      <w:pPr>
        <w:spacing w:after="0" w:line="276" w:lineRule="auto"/>
      </w:pPr>
      <w:r>
        <w:t xml:space="preserve">We would be </w:t>
      </w:r>
      <w:r w:rsidR="009D49A7">
        <w:t>happy</w:t>
      </w:r>
      <w:r>
        <w:t xml:space="preserve"> to meet with you to discuss </w:t>
      </w:r>
      <w:r w:rsidR="009D49A7">
        <w:t>this</w:t>
      </w:r>
      <w:r>
        <w:t xml:space="preserve"> further</w:t>
      </w:r>
      <w:r w:rsidR="009D49A7">
        <w:t xml:space="preserve"> and</w:t>
      </w:r>
      <w:r>
        <w:t xml:space="preserve"> </w:t>
      </w:r>
      <w:r w:rsidR="009D49A7">
        <w:t xml:space="preserve">would also be able to </w:t>
      </w:r>
      <w:r>
        <w:t xml:space="preserve">introduce you to colleagues at VHS for a </w:t>
      </w:r>
      <w:r w:rsidR="009D49A7">
        <w:t xml:space="preserve">further </w:t>
      </w:r>
      <w:r>
        <w:t xml:space="preserve">conversation about the above policy asks. </w:t>
      </w:r>
    </w:p>
    <w:p w14:paraId="77D20805" w14:textId="77777777" w:rsidR="009D49A7" w:rsidRDefault="009D49A7" w:rsidP="009D49A7">
      <w:pPr>
        <w:spacing w:after="0" w:line="276" w:lineRule="auto"/>
      </w:pPr>
    </w:p>
    <w:p w14:paraId="61DA7AC6" w14:textId="79E91FBD" w:rsidR="00BA0B58" w:rsidRDefault="00BA0B58" w:rsidP="009D49A7">
      <w:pPr>
        <w:spacing w:after="0" w:line="276" w:lineRule="auto"/>
      </w:pPr>
      <w:r>
        <w:t xml:space="preserve">The time to prioritise health creation is </w:t>
      </w:r>
      <w:r w:rsidR="009D49A7">
        <w:t>NOW. W</w:t>
      </w:r>
      <w:r>
        <w:t xml:space="preserve">e hope we have your support. </w:t>
      </w:r>
    </w:p>
    <w:p w14:paraId="4F343B9F" w14:textId="77777777" w:rsidR="009D49A7" w:rsidRDefault="009D49A7" w:rsidP="009D49A7">
      <w:pPr>
        <w:spacing w:after="0" w:line="276" w:lineRule="auto"/>
      </w:pPr>
    </w:p>
    <w:p w14:paraId="0DDC2CF8" w14:textId="267E1D3C" w:rsidR="009D49A7" w:rsidRDefault="009D49A7" w:rsidP="009D49A7">
      <w:pPr>
        <w:spacing w:after="0" w:line="276" w:lineRule="auto"/>
      </w:pPr>
      <w:r>
        <w:t xml:space="preserve">Yours Faithfully, </w:t>
      </w:r>
    </w:p>
    <w:p w14:paraId="2E096DDE" w14:textId="77777777" w:rsidR="009D49A7" w:rsidRDefault="009D49A7" w:rsidP="009D49A7">
      <w:pPr>
        <w:spacing w:after="0" w:line="276" w:lineRule="auto"/>
      </w:pPr>
    </w:p>
    <w:p w14:paraId="3C039EF8" w14:textId="2E2EB96A" w:rsidR="00E04795" w:rsidRPr="00BB1F29" w:rsidRDefault="009D49A7" w:rsidP="009D49A7">
      <w:pPr>
        <w:spacing w:after="0" w:line="276" w:lineRule="auto"/>
      </w:pPr>
      <w:r>
        <w:t>&lt;INSERT SIGNATURE AND NAME&gt;</w:t>
      </w:r>
    </w:p>
    <w:sectPr w:rsidR="00E04795" w:rsidRPr="00BB1F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F0439"/>
    <w:multiLevelType w:val="hybridMultilevel"/>
    <w:tmpl w:val="811E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5450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95"/>
    <w:rsid w:val="00034142"/>
    <w:rsid w:val="001D5A35"/>
    <w:rsid w:val="0036053C"/>
    <w:rsid w:val="004C2169"/>
    <w:rsid w:val="007E5ACB"/>
    <w:rsid w:val="008500CE"/>
    <w:rsid w:val="009173B4"/>
    <w:rsid w:val="009D49A7"/>
    <w:rsid w:val="00B01F24"/>
    <w:rsid w:val="00B41260"/>
    <w:rsid w:val="00BA0B58"/>
    <w:rsid w:val="00BB1F29"/>
    <w:rsid w:val="00CC6FE1"/>
    <w:rsid w:val="00DE49D5"/>
    <w:rsid w:val="00E04795"/>
    <w:rsid w:val="00EE2A0D"/>
    <w:rsid w:val="00EE4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C7DDC"/>
  <w15:chartTrackingRefBased/>
  <w15:docId w15:val="{FB057F0B-452B-4A4F-A9EF-6F37CC8A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7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7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7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7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7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7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7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7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7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7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7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7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795"/>
    <w:rPr>
      <w:rFonts w:eastAsiaTheme="majorEastAsia" w:cstheme="majorBidi"/>
      <w:color w:val="272727" w:themeColor="text1" w:themeTint="D8"/>
    </w:rPr>
  </w:style>
  <w:style w:type="paragraph" w:styleId="Title">
    <w:name w:val="Title"/>
    <w:basedOn w:val="Normal"/>
    <w:next w:val="Normal"/>
    <w:link w:val="TitleChar"/>
    <w:uiPriority w:val="10"/>
    <w:qFormat/>
    <w:rsid w:val="00E04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795"/>
    <w:pPr>
      <w:spacing w:before="160"/>
      <w:jc w:val="center"/>
    </w:pPr>
    <w:rPr>
      <w:i/>
      <w:iCs/>
      <w:color w:val="404040" w:themeColor="text1" w:themeTint="BF"/>
    </w:rPr>
  </w:style>
  <w:style w:type="character" w:customStyle="1" w:styleId="QuoteChar">
    <w:name w:val="Quote Char"/>
    <w:basedOn w:val="DefaultParagraphFont"/>
    <w:link w:val="Quote"/>
    <w:uiPriority w:val="29"/>
    <w:rsid w:val="00E04795"/>
    <w:rPr>
      <w:i/>
      <w:iCs/>
      <w:color w:val="404040" w:themeColor="text1" w:themeTint="BF"/>
    </w:rPr>
  </w:style>
  <w:style w:type="paragraph" w:styleId="ListParagraph">
    <w:name w:val="List Paragraph"/>
    <w:basedOn w:val="Normal"/>
    <w:uiPriority w:val="34"/>
    <w:qFormat/>
    <w:rsid w:val="00E04795"/>
    <w:pPr>
      <w:ind w:left="720"/>
      <w:contextualSpacing/>
    </w:pPr>
  </w:style>
  <w:style w:type="character" w:styleId="IntenseEmphasis">
    <w:name w:val="Intense Emphasis"/>
    <w:basedOn w:val="DefaultParagraphFont"/>
    <w:uiPriority w:val="21"/>
    <w:qFormat/>
    <w:rsid w:val="00E04795"/>
    <w:rPr>
      <w:i/>
      <w:iCs/>
      <w:color w:val="0F4761" w:themeColor="accent1" w:themeShade="BF"/>
    </w:rPr>
  </w:style>
  <w:style w:type="paragraph" w:styleId="IntenseQuote">
    <w:name w:val="Intense Quote"/>
    <w:basedOn w:val="Normal"/>
    <w:next w:val="Normal"/>
    <w:link w:val="IntenseQuoteChar"/>
    <w:uiPriority w:val="30"/>
    <w:qFormat/>
    <w:rsid w:val="00E04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795"/>
    <w:rPr>
      <w:i/>
      <w:iCs/>
      <w:color w:val="0F4761" w:themeColor="accent1" w:themeShade="BF"/>
    </w:rPr>
  </w:style>
  <w:style w:type="character" w:styleId="IntenseReference">
    <w:name w:val="Intense Reference"/>
    <w:basedOn w:val="DefaultParagraphFont"/>
    <w:uiPriority w:val="32"/>
    <w:qFormat/>
    <w:rsid w:val="00E04795"/>
    <w:rPr>
      <w:b/>
      <w:bCs/>
      <w:smallCaps/>
      <w:color w:val="0F4761" w:themeColor="accent1" w:themeShade="BF"/>
      <w:spacing w:val="5"/>
    </w:rPr>
  </w:style>
  <w:style w:type="character" w:styleId="Hyperlink">
    <w:name w:val="Hyperlink"/>
    <w:basedOn w:val="DefaultParagraphFont"/>
    <w:uiPriority w:val="99"/>
    <w:unhideWhenUsed/>
    <w:rsid w:val="00BA0B58"/>
    <w:rPr>
      <w:color w:val="467886" w:themeColor="hyperlink"/>
      <w:u w:val="single"/>
    </w:rPr>
  </w:style>
  <w:style w:type="character" w:styleId="UnresolvedMention">
    <w:name w:val="Unresolved Mention"/>
    <w:basedOn w:val="DefaultParagraphFont"/>
    <w:uiPriority w:val="99"/>
    <w:semiHidden/>
    <w:unhideWhenUsed/>
    <w:rsid w:val="00BA0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scotland.gov.uk/publications/life-expectancy-in-scotland-2022-202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hscotland.org.uk/wp-content/uploads/2025/09/Manifesto-for-Health-Creation-FINAL-DIGITAL-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ccd8fb-c7d1-4b8b-83fb-1e851acc9be1">
      <Terms xmlns="http://schemas.microsoft.com/office/infopath/2007/PartnerControls"/>
    </lcf76f155ced4ddcb4097134ff3c332f>
    <TaxCatchAll xmlns="c19f56ae-563d-4cfb-992f-16e64ab1b6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90C57B1AB1FF45AF9DCB9463F832C3" ma:contentTypeVersion="12" ma:contentTypeDescription="Create a new document." ma:contentTypeScope="" ma:versionID="f9b92421b0a17786691138f01fca78bc">
  <xsd:schema xmlns:xsd="http://www.w3.org/2001/XMLSchema" xmlns:xs="http://www.w3.org/2001/XMLSchema" xmlns:p="http://schemas.microsoft.com/office/2006/metadata/properties" xmlns:ns2="14ccd8fb-c7d1-4b8b-83fb-1e851acc9be1" xmlns:ns3="c19f56ae-563d-4cfb-992f-16e64ab1b6bc" targetNamespace="http://schemas.microsoft.com/office/2006/metadata/properties" ma:root="true" ma:fieldsID="476cc254c934f8b065e58ea24cf7add2" ns2:_="" ns3:_="">
    <xsd:import namespace="14ccd8fb-c7d1-4b8b-83fb-1e851acc9be1"/>
    <xsd:import namespace="c19f56ae-563d-4cfb-992f-16e64ab1b6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cd8fb-c7d1-4b8b-83fb-1e851acc9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6b639a-6614-4f94-83c4-fefd7a5c52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f56ae-563d-4cfb-992f-16e64ab1b6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1e43540-cfd1-4682-a758-d50c67589763}" ma:internalName="TaxCatchAll" ma:showField="CatchAllData" ma:web="c19f56ae-563d-4cfb-992f-16e64ab1b6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2FA009-CC58-4BF2-885A-44DAE2938417}">
  <ds:schemaRefs>
    <ds:schemaRef ds:uri="http://schemas.microsoft.com/office/2006/metadata/properties"/>
    <ds:schemaRef ds:uri="http://schemas.microsoft.com/office/infopath/2007/PartnerControls"/>
    <ds:schemaRef ds:uri="14ccd8fb-c7d1-4b8b-83fb-1e851acc9be1"/>
    <ds:schemaRef ds:uri="c19f56ae-563d-4cfb-992f-16e64ab1b6bc"/>
  </ds:schemaRefs>
</ds:datastoreItem>
</file>

<file path=customXml/itemProps2.xml><?xml version="1.0" encoding="utf-8"?>
<ds:datastoreItem xmlns:ds="http://schemas.openxmlformats.org/officeDocument/2006/customXml" ds:itemID="{8EF6C2C2-4D06-4D18-99C3-A10857019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cd8fb-c7d1-4b8b-83fb-1e851acc9be1"/>
    <ds:schemaRef ds:uri="c19f56ae-563d-4cfb-992f-16e64ab1b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D8C99C-DF68-4500-BF9C-004DD5D1D2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1488</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Latto</dc:creator>
  <cp:keywords/>
  <dc:description/>
  <cp:lastModifiedBy>Cecily May</cp:lastModifiedBy>
  <cp:revision>2</cp:revision>
  <dcterms:created xsi:type="dcterms:W3CDTF">2026-02-17T10:37:00Z</dcterms:created>
  <dcterms:modified xsi:type="dcterms:W3CDTF">2026-02-17T10:37:00Z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0x010100AB90C57B1AB1FF45AF9DCB9463F832C3</vt:lpwstr>
  </property>
  <property fmtid="{D5CDD505-2E9C-101B-9397-08002B2CF9AE}" pid="3" name="MediaServiceImageTags">
    <vt:lpwstr/>
  </property>
</Properties>
</file>